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210" w:line="462" w:lineRule="atLeast"/>
        <w:jc w:val="center"/>
        <w:outlineLvl w:val="0"/>
        <w:rPr>
          <w:rFonts w:ascii="宋体" w:hAnsi="宋体" w:eastAsia="宋体" w:cs="宋体"/>
          <w:b/>
          <w:bCs/>
          <w:color w:val="222222"/>
          <w:spacing w:val="8"/>
          <w:kern w:val="36"/>
          <w:sz w:val="44"/>
          <w:szCs w:val="44"/>
        </w:rPr>
      </w:pPr>
      <w:r>
        <w:rPr>
          <w:rFonts w:ascii="宋体" w:hAnsi="宋体" w:eastAsia="宋体" w:cs="宋体"/>
          <w:b/>
          <w:bCs/>
          <w:color w:val="222222"/>
          <w:spacing w:val="8"/>
          <w:kern w:val="36"/>
          <w:sz w:val="44"/>
          <w:szCs w:val="44"/>
        </w:rPr>
        <w:t>“选题宝”人文社科大数据分析服务平台</w:t>
      </w:r>
    </w:p>
    <w:p>
      <w:pPr>
        <w:widowControl/>
        <w:spacing w:after="210" w:line="462" w:lineRule="atLeast"/>
        <w:jc w:val="center"/>
        <w:outlineLvl w:val="0"/>
        <w:rPr>
          <w:rFonts w:ascii="宋体" w:hAnsi="宋体" w:eastAsia="宋体" w:cs="宋体"/>
          <w:b/>
          <w:bCs/>
          <w:kern w:val="0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color w:val="222222"/>
          <w:spacing w:val="8"/>
          <w:kern w:val="36"/>
          <w:sz w:val="44"/>
          <w:szCs w:val="44"/>
          <w:lang w:val="en-US" w:eastAsia="zh-CN"/>
        </w:rPr>
        <w:t>使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color w:val="222222"/>
          <w:spacing w:val="8"/>
          <w:kern w:val="36"/>
          <w:sz w:val="44"/>
          <w:szCs w:val="44"/>
          <w:lang w:val="en-US" w:eastAsia="zh-CN"/>
        </w:rPr>
        <w:t>用</w:t>
      </w:r>
      <w:r>
        <w:rPr>
          <w:rFonts w:ascii="宋体" w:hAnsi="宋体" w:eastAsia="宋体" w:cs="宋体"/>
          <w:b/>
          <w:bCs/>
          <w:color w:val="222222"/>
          <w:spacing w:val="8"/>
          <w:kern w:val="36"/>
          <w:sz w:val="44"/>
          <w:szCs w:val="44"/>
        </w:rPr>
        <w:t>介绍</w:t>
      </w:r>
    </w:p>
    <w:p>
      <w:pPr>
        <w:widowControl/>
        <w:spacing w:line="450" w:lineRule="atLeast"/>
        <w:jc w:val="left"/>
        <w:rPr>
          <w:rFonts w:ascii="宋体" w:hAnsi="宋体" w:eastAsia="宋体" w:cs="宋体"/>
          <w:kern w:val="0"/>
          <w:sz w:val="23"/>
          <w:szCs w:val="23"/>
        </w:rPr>
      </w:pPr>
      <w:r>
        <w:rPr>
          <w:rFonts w:ascii="宋体" w:hAnsi="宋体" w:eastAsia="宋体" w:cs="宋体"/>
          <w:b/>
          <w:bCs/>
          <w:kern w:val="0"/>
          <w:sz w:val="23"/>
          <w:szCs w:val="23"/>
        </w:rPr>
        <w:t>【选题宝简介】</w:t>
      </w:r>
    </w:p>
    <w:p>
      <w:pPr>
        <w:widowControl/>
        <w:spacing w:line="351" w:lineRule="atLeast"/>
        <w:jc w:val="left"/>
        <w:rPr>
          <w:rFonts w:ascii="宋体" w:hAnsi="宋体" w:eastAsia="宋体" w:cs="宋体"/>
          <w:kern w:val="0"/>
          <w:sz w:val="20"/>
          <w:szCs w:val="20"/>
        </w:rPr>
      </w:pPr>
      <w:r>
        <w:rPr>
          <w:rFonts w:ascii="宋体" w:hAnsi="宋体" w:eastAsia="宋体" w:cs="宋体"/>
          <w:color w:val="000000"/>
          <w:kern w:val="0"/>
          <w:sz w:val="23"/>
          <w:szCs w:val="23"/>
        </w:rPr>
        <w:t>「选题宝」</w:t>
      </w:r>
      <w:r>
        <w:rPr>
          <w:rFonts w:hint="eastAsia" w:ascii="宋体" w:hAnsi="宋体" w:eastAsia="宋体" w:cs="宋体"/>
          <w:color w:val="000000"/>
          <w:kern w:val="0"/>
          <w:sz w:val="23"/>
          <w:szCs w:val="23"/>
        </w:rPr>
        <w:t>人文社科大</w:t>
      </w:r>
      <w:r>
        <w:rPr>
          <w:rFonts w:ascii="宋体" w:hAnsi="宋体" w:eastAsia="宋体" w:cs="宋体"/>
          <w:color w:val="000000"/>
          <w:kern w:val="0"/>
          <w:sz w:val="23"/>
          <w:szCs w:val="23"/>
        </w:rPr>
        <w:t>数据分析服务平台通过独有的学术</w:t>
      </w:r>
      <w:r>
        <w:rPr>
          <w:rFonts w:hint="eastAsia" w:ascii="宋体" w:hAnsi="宋体" w:eastAsia="宋体" w:cs="宋体"/>
          <w:color w:val="000000"/>
          <w:kern w:val="0"/>
          <w:sz w:val="23"/>
          <w:szCs w:val="23"/>
        </w:rPr>
        <w:t>大</w:t>
      </w:r>
      <w:r>
        <w:rPr>
          <w:rFonts w:ascii="宋体" w:hAnsi="宋体" w:eastAsia="宋体" w:cs="宋体"/>
          <w:color w:val="000000"/>
          <w:kern w:val="0"/>
          <w:sz w:val="23"/>
          <w:szCs w:val="23"/>
        </w:rPr>
        <w:t>数据挖掘能</w:t>
      </w:r>
      <w:r>
        <w:rPr>
          <w:rFonts w:hint="eastAsia" w:ascii="宋体" w:hAnsi="宋体" w:eastAsia="宋体" w:cs="宋体"/>
          <w:color w:val="000000"/>
          <w:kern w:val="0"/>
          <w:sz w:val="23"/>
          <w:szCs w:val="23"/>
        </w:rPr>
        <w:t>力</w:t>
      </w:r>
      <w:r>
        <w:rPr>
          <w:rFonts w:ascii="宋体" w:hAnsi="宋体" w:eastAsia="宋体" w:cs="宋体"/>
          <w:color w:val="000000"/>
          <w:kern w:val="0"/>
          <w:sz w:val="23"/>
          <w:szCs w:val="23"/>
        </w:rPr>
        <w:t>，帮助研究</w:t>
      </w:r>
      <w:r>
        <w:rPr>
          <w:rFonts w:hint="eastAsia" w:ascii="宋体" w:hAnsi="宋体" w:eastAsia="宋体" w:cs="宋体"/>
          <w:color w:val="000000"/>
          <w:kern w:val="0"/>
          <w:sz w:val="23"/>
          <w:szCs w:val="23"/>
        </w:rPr>
        <w:t>人</w:t>
      </w:r>
      <w:r>
        <w:rPr>
          <w:rFonts w:ascii="宋体" w:hAnsi="宋体" w:eastAsia="宋体" w:cs="宋体"/>
          <w:color w:val="000000"/>
          <w:kern w:val="0"/>
          <w:sz w:val="23"/>
          <w:szCs w:val="23"/>
        </w:rPr>
        <w:t>员：</w:t>
      </w:r>
    </w:p>
    <w:p>
      <w:pPr>
        <w:widowControl/>
        <w:spacing w:line="351" w:lineRule="atLeast"/>
        <w:jc w:val="left"/>
        <w:rPr>
          <w:rFonts w:ascii="宋体" w:hAnsi="宋体" w:eastAsia="宋体" w:cs="宋体"/>
          <w:kern w:val="0"/>
          <w:sz w:val="20"/>
          <w:szCs w:val="20"/>
        </w:rPr>
      </w:pPr>
      <w:r>
        <w:rPr>
          <w:rFonts w:ascii="宋体" w:hAnsi="宋体" w:eastAsia="宋体" w:cs="宋体"/>
          <w:color w:val="000000"/>
          <w:kern w:val="0"/>
          <w:sz w:val="23"/>
          <w:szCs w:val="23"/>
        </w:rPr>
        <w:t xml:space="preserve">• </w:t>
      </w:r>
      <w:r>
        <w:rPr>
          <w:rFonts w:hint="eastAsia" w:ascii="宋体" w:hAnsi="宋体" w:eastAsia="宋体" w:cs="宋体"/>
          <w:color w:val="000000"/>
          <w:kern w:val="0"/>
          <w:sz w:val="23"/>
          <w:szCs w:val="23"/>
        </w:rPr>
        <w:t>一</w:t>
      </w:r>
      <w:r>
        <w:rPr>
          <w:rFonts w:ascii="宋体" w:hAnsi="宋体" w:eastAsia="宋体" w:cs="宋体"/>
          <w:color w:val="000000"/>
          <w:kern w:val="0"/>
          <w:sz w:val="23"/>
          <w:szCs w:val="23"/>
        </w:rPr>
        <w:t>键找到</w:t>
      </w:r>
      <w:r>
        <w:rPr>
          <w:rFonts w:hint="eastAsia" w:ascii="微软雅黑" w:hAnsi="微软雅黑" w:eastAsia="微软雅黑" w:cs="微软雅黑"/>
          <w:color w:val="000000"/>
          <w:kern w:val="0"/>
          <w:sz w:val="23"/>
          <w:szCs w:val="23"/>
        </w:rPr>
        <w:t>⾼</w:t>
      </w:r>
      <w:r>
        <w:rPr>
          <w:rFonts w:ascii="宋体" w:hAnsi="宋体" w:eastAsia="宋体" w:cs="宋体"/>
          <w:color w:val="000000"/>
          <w:kern w:val="0"/>
          <w:sz w:val="23"/>
          <w:szCs w:val="23"/>
        </w:rPr>
        <w:t>价值选题 </w:t>
      </w:r>
    </w:p>
    <w:p>
      <w:pPr>
        <w:widowControl/>
        <w:spacing w:line="351" w:lineRule="atLeast"/>
        <w:jc w:val="left"/>
        <w:rPr>
          <w:rFonts w:ascii="宋体" w:hAnsi="宋体" w:eastAsia="宋体" w:cs="宋体"/>
          <w:kern w:val="0"/>
          <w:sz w:val="20"/>
          <w:szCs w:val="20"/>
        </w:rPr>
      </w:pPr>
      <w:r>
        <w:rPr>
          <w:rFonts w:ascii="宋体" w:hAnsi="宋体" w:eastAsia="宋体" w:cs="宋体"/>
          <w:color w:val="000000"/>
          <w:kern w:val="0"/>
          <w:sz w:val="23"/>
          <w:szCs w:val="23"/>
        </w:rPr>
        <w:t xml:space="preserve">• </w:t>
      </w:r>
      <w:r>
        <w:rPr>
          <w:rFonts w:hint="eastAsia" w:ascii="宋体" w:hAnsi="宋体" w:eastAsia="宋体" w:cs="宋体"/>
          <w:color w:val="000000"/>
          <w:kern w:val="0"/>
          <w:sz w:val="23"/>
          <w:szCs w:val="23"/>
        </w:rPr>
        <w:t>一</w:t>
      </w:r>
      <w:r>
        <w:rPr>
          <w:rFonts w:ascii="宋体" w:hAnsi="宋体" w:eastAsia="宋体" w:cs="宋体"/>
          <w:color w:val="000000"/>
          <w:kern w:val="0"/>
          <w:sz w:val="23"/>
          <w:szCs w:val="23"/>
        </w:rPr>
        <w:t>键评估选题价值 </w:t>
      </w:r>
    </w:p>
    <w:p>
      <w:pPr>
        <w:widowControl/>
        <w:spacing w:line="351" w:lineRule="atLeast"/>
        <w:jc w:val="left"/>
        <w:rPr>
          <w:rFonts w:ascii="宋体" w:hAnsi="宋体" w:eastAsia="宋体" w:cs="宋体"/>
          <w:kern w:val="0"/>
          <w:sz w:val="20"/>
          <w:szCs w:val="20"/>
        </w:rPr>
      </w:pPr>
      <w:r>
        <w:rPr>
          <w:rFonts w:ascii="宋体" w:hAnsi="宋体" w:eastAsia="宋体" w:cs="宋体"/>
          <w:color w:val="000000"/>
          <w:kern w:val="0"/>
          <w:sz w:val="23"/>
          <w:szCs w:val="23"/>
        </w:rPr>
        <w:t xml:space="preserve">• </w:t>
      </w:r>
      <w:r>
        <w:rPr>
          <w:rFonts w:hint="eastAsia" w:ascii="宋体" w:hAnsi="宋体" w:eastAsia="宋体" w:cs="宋体"/>
          <w:color w:val="000000"/>
          <w:kern w:val="0"/>
          <w:sz w:val="23"/>
          <w:szCs w:val="23"/>
        </w:rPr>
        <w:t>一</w:t>
      </w:r>
      <w:r>
        <w:rPr>
          <w:rFonts w:ascii="宋体" w:hAnsi="宋体" w:eastAsia="宋体" w:cs="宋体"/>
          <w:color w:val="000000"/>
          <w:kern w:val="0"/>
          <w:sz w:val="23"/>
          <w:szCs w:val="23"/>
        </w:rPr>
        <w:t>键</w:t>
      </w:r>
      <w:r>
        <w:rPr>
          <w:rFonts w:hint="eastAsia" w:ascii="宋体" w:hAnsi="宋体" w:eastAsia="宋体" w:cs="宋体"/>
          <w:color w:val="000000"/>
          <w:kern w:val="0"/>
          <w:sz w:val="23"/>
          <w:szCs w:val="23"/>
        </w:rPr>
        <w:t>生</w:t>
      </w:r>
      <w:r>
        <w:rPr>
          <w:rFonts w:ascii="宋体" w:hAnsi="宋体" w:eastAsia="宋体" w:cs="宋体"/>
          <w:color w:val="000000"/>
          <w:kern w:val="0"/>
          <w:sz w:val="23"/>
          <w:szCs w:val="23"/>
        </w:rPr>
        <w:t>成态势分析报告 </w:t>
      </w:r>
    </w:p>
    <w:p>
      <w:pPr>
        <w:widowControl/>
        <w:spacing w:line="351" w:lineRule="atLeast"/>
        <w:jc w:val="left"/>
        <w:rPr>
          <w:rFonts w:ascii="宋体" w:hAnsi="宋体" w:eastAsia="宋体" w:cs="宋体"/>
          <w:kern w:val="0"/>
          <w:sz w:val="20"/>
          <w:szCs w:val="20"/>
        </w:rPr>
      </w:pPr>
      <w:r>
        <w:rPr>
          <w:rFonts w:ascii="宋体" w:hAnsi="宋体" w:eastAsia="宋体" w:cs="宋体"/>
          <w:color w:val="000000"/>
          <w:kern w:val="0"/>
          <w:sz w:val="23"/>
          <w:szCs w:val="23"/>
        </w:rPr>
        <w:t xml:space="preserve">• </w:t>
      </w:r>
      <w:r>
        <w:rPr>
          <w:rFonts w:hint="eastAsia" w:ascii="宋体" w:hAnsi="宋体" w:eastAsia="宋体" w:cs="宋体"/>
          <w:color w:val="000000"/>
          <w:kern w:val="0"/>
          <w:sz w:val="23"/>
          <w:szCs w:val="23"/>
        </w:rPr>
        <w:t>一</w:t>
      </w:r>
      <w:r>
        <w:rPr>
          <w:rFonts w:ascii="宋体" w:hAnsi="宋体" w:eastAsia="宋体" w:cs="宋体"/>
          <w:color w:val="000000"/>
          <w:kern w:val="0"/>
          <w:sz w:val="23"/>
          <w:szCs w:val="23"/>
        </w:rPr>
        <w:t>键</w:t>
      </w:r>
      <w:r>
        <w:rPr>
          <w:rFonts w:hint="eastAsia" w:ascii="宋体" w:hAnsi="宋体" w:eastAsia="宋体" w:cs="宋体"/>
          <w:color w:val="000000"/>
          <w:kern w:val="0"/>
          <w:sz w:val="23"/>
          <w:szCs w:val="23"/>
        </w:rPr>
        <w:t>生</w:t>
      </w:r>
      <w:r>
        <w:rPr>
          <w:rFonts w:ascii="宋体" w:hAnsi="宋体" w:eastAsia="宋体" w:cs="宋体"/>
          <w:color w:val="000000"/>
          <w:kern w:val="0"/>
          <w:sz w:val="23"/>
          <w:szCs w:val="23"/>
        </w:rPr>
        <w:t>成</w:t>
      </w:r>
      <w:r>
        <w:rPr>
          <w:rFonts w:hint="eastAsia" w:ascii="宋体" w:hAnsi="宋体" w:eastAsia="宋体" w:cs="宋体"/>
          <w:color w:val="000000"/>
          <w:kern w:val="0"/>
          <w:sz w:val="23"/>
          <w:szCs w:val="23"/>
        </w:rPr>
        <w:t>立</w:t>
      </w:r>
      <w:r>
        <w:rPr>
          <w:rFonts w:ascii="宋体" w:hAnsi="宋体" w:eastAsia="宋体" w:cs="宋体"/>
          <w:color w:val="000000"/>
          <w:kern w:val="0"/>
          <w:sz w:val="23"/>
          <w:szCs w:val="23"/>
        </w:rPr>
        <w:t>项分析报告 </w:t>
      </w:r>
    </w:p>
    <w:p>
      <w:pPr>
        <w:widowControl/>
        <w:spacing w:line="351" w:lineRule="atLeast"/>
        <w:jc w:val="left"/>
        <w:rPr>
          <w:rFonts w:ascii="宋体" w:hAnsi="宋体" w:eastAsia="宋体" w:cs="宋体"/>
          <w:kern w:val="0"/>
          <w:sz w:val="20"/>
          <w:szCs w:val="20"/>
        </w:rPr>
      </w:pPr>
      <w:r>
        <w:rPr>
          <w:rFonts w:ascii="宋体" w:hAnsi="宋体" w:eastAsia="宋体" w:cs="宋体"/>
          <w:color w:val="000000"/>
          <w:kern w:val="0"/>
          <w:sz w:val="23"/>
          <w:szCs w:val="23"/>
        </w:rPr>
        <w:t xml:space="preserve">• </w:t>
      </w:r>
      <w:r>
        <w:rPr>
          <w:rFonts w:hint="eastAsia" w:ascii="宋体" w:hAnsi="宋体" w:eastAsia="宋体" w:cs="宋体"/>
          <w:color w:val="000000"/>
          <w:kern w:val="0"/>
          <w:sz w:val="23"/>
          <w:szCs w:val="23"/>
        </w:rPr>
        <w:t>一</w:t>
      </w:r>
      <w:r>
        <w:rPr>
          <w:rFonts w:ascii="宋体" w:hAnsi="宋体" w:eastAsia="宋体" w:cs="宋体"/>
          <w:color w:val="000000"/>
          <w:kern w:val="0"/>
          <w:sz w:val="23"/>
          <w:szCs w:val="23"/>
        </w:rPr>
        <w:t>键</w:t>
      </w:r>
      <w:r>
        <w:rPr>
          <w:rFonts w:hint="eastAsia" w:ascii="宋体" w:hAnsi="宋体" w:eastAsia="宋体" w:cs="宋体"/>
          <w:color w:val="000000"/>
          <w:kern w:val="0"/>
          <w:sz w:val="23"/>
          <w:szCs w:val="23"/>
        </w:rPr>
        <w:t>生</w:t>
      </w:r>
      <w:r>
        <w:rPr>
          <w:rFonts w:ascii="宋体" w:hAnsi="宋体" w:eastAsia="宋体" w:cs="宋体"/>
          <w:color w:val="000000"/>
          <w:kern w:val="0"/>
          <w:sz w:val="23"/>
          <w:szCs w:val="23"/>
        </w:rPr>
        <w:t>成</w:t>
      </w:r>
      <w:r>
        <w:rPr>
          <w:rFonts w:hint="eastAsia" w:ascii="宋体" w:hAnsi="宋体" w:eastAsia="宋体" w:cs="宋体"/>
          <w:color w:val="000000"/>
          <w:kern w:val="0"/>
          <w:sz w:val="23"/>
          <w:szCs w:val="23"/>
        </w:rPr>
        <w:t>自</w:t>
      </w:r>
      <w:r>
        <w:rPr>
          <w:rFonts w:ascii="宋体" w:hAnsi="宋体" w:eastAsia="宋体" w:cs="宋体"/>
          <w:color w:val="000000"/>
          <w:kern w:val="0"/>
          <w:sz w:val="23"/>
          <w:szCs w:val="23"/>
        </w:rPr>
        <w:t>动综述 </w:t>
      </w:r>
    </w:p>
    <w:p>
      <w:pPr>
        <w:widowControl/>
        <w:spacing w:line="351" w:lineRule="atLeast"/>
        <w:jc w:val="left"/>
        <w:rPr>
          <w:rFonts w:ascii="宋体" w:hAnsi="宋体" w:eastAsia="宋体" w:cs="宋体"/>
          <w:kern w:val="0"/>
          <w:sz w:val="20"/>
          <w:szCs w:val="20"/>
        </w:rPr>
      </w:pPr>
      <w:r>
        <w:rPr>
          <w:rFonts w:ascii="宋体" w:hAnsi="宋体" w:eastAsia="宋体" w:cs="宋体"/>
          <w:color w:val="000000"/>
          <w:kern w:val="0"/>
          <w:sz w:val="23"/>
          <w:szCs w:val="23"/>
        </w:rPr>
        <w:t xml:space="preserve">• </w:t>
      </w:r>
      <w:r>
        <w:rPr>
          <w:rFonts w:hint="eastAsia" w:ascii="宋体" w:hAnsi="宋体" w:eastAsia="宋体" w:cs="宋体"/>
          <w:color w:val="000000"/>
          <w:kern w:val="0"/>
          <w:sz w:val="23"/>
          <w:szCs w:val="23"/>
        </w:rPr>
        <w:t>一</w:t>
      </w:r>
      <w:r>
        <w:rPr>
          <w:rFonts w:ascii="宋体" w:hAnsi="宋体" w:eastAsia="宋体" w:cs="宋体"/>
          <w:color w:val="000000"/>
          <w:kern w:val="0"/>
          <w:sz w:val="23"/>
          <w:szCs w:val="23"/>
        </w:rPr>
        <w:t>键索引政研资料</w:t>
      </w:r>
    </w:p>
    <w:p>
      <w:pPr>
        <w:widowControl/>
        <w:spacing w:line="351" w:lineRule="atLeast"/>
        <w:jc w:val="left"/>
        <w:rPr>
          <w:rFonts w:ascii="宋体" w:hAnsi="宋体" w:eastAsia="宋体" w:cs="宋体"/>
          <w:kern w:val="0"/>
          <w:sz w:val="30"/>
          <w:szCs w:val="30"/>
        </w:rPr>
      </w:pPr>
      <w:r>
        <w:rPr>
          <w:rFonts w:ascii="宋体" w:hAnsi="宋体" w:eastAsia="宋体" w:cs="宋体"/>
          <w:color w:val="000000"/>
          <w:kern w:val="0"/>
          <w:sz w:val="23"/>
          <w:szCs w:val="23"/>
        </w:rPr>
        <w:t>「选题宝」让每位学者都插上</w:t>
      </w:r>
      <w:r>
        <w:rPr>
          <w:rFonts w:hint="eastAsia" w:ascii="宋体" w:hAnsi="宋体" w:eastAsia="宋体" w:cs="宋体"/>
          <w:color w:val="000000"/>
          <w:kern w:val="0"/>
          <w:sz w:val="23"/>
          <w:szCs w:val="23"/>
        </w:rPr>
        <w:t>大</w:t>
      </w:r>
      <w:r>
        <w:rPr>
          <w:rFonts w:ascii="宋体" w:hAnsi="宋体" w:eastAsia="宋体" w:cs="宋体"/>
          <w:color w:val="000000"/>
          <w:kern w:val="0"/>
          <w:sz w:val="23"/>
          <w:szCs w:val="23"/>
        </w:rPr>
        <w:t>数据的翅膀，纵览学术研究全貌，收获科学研究真知，提升学术洞察</w:t>
      </w:r>
      <w:r>
        <w:rPr>
          <w:rFonts w:hint="eastAsia" w:ascii="宋体" w:hAnsi="宋体" w:eastAsia="宋体" w:cs="宋体"/>
          <w:color w:val="000000"/>
          <w:kern w:val="0"/>
          <w:sz w:val="23"/>
          <w:szCs w:val="23"/>
        </w:rPr>
        <w:t>力</w:t>
      </w:r>
      <w:r>
        <w:rPr>
          <w:rFonts w:ascii="宋体" w:hAnsi="宋体" w:eastAsia="宋体" w:cs="宋体"/>
          <w:color w:val="000000"/>
          <w:kern w:val="0"/>
          <w:sz w:val="23"/>
          <w:szCs w:val="23"/>
        </w:rPr>
        <w:t>!</w:t>
      </w:r>
    </w:p>
    <w:p>
      <w:pPr>
        <w:widowControl/>
        <w:spacing w:line="450" w:lineRule="atLeast"/>
        <w:jc w:val="left"/>
        <w:rPr>
          <w:rFonts w:ascii="宋体" w:hAnsi="宋体" w:eastAsia="宋体" w:cs="宋体"/>
          <w:kern w:val="0"/>
          <w:sz w:val="23"/>
          <w:szCs w:val="23"/>
        </w:rPr>
      </w:pPr>
      <w:r>
        <w:rPr>
          <w:rFonts w:ascii="宋体" w:hAnsi="宋体" w:eastAsia="宋体" w:cs="宋体"/>
          <w:b/>
          <w:bCs/>
          <w:kern w:val="0"/>
          <w:sz w:val="23"/>
          <w:szCs w:val="23"/>
        </w:rPr>
        <w:t>【主要功能</w:t>
      </w:r>
      <w:r>
        <w:rPr>
          <w:rFonts w:hint="eastAsia" w:ascii="宋体" w:hAnsi="宋体" w:eastAsia="宋体" w:cs="宋体"/>
          <w:b/>
          <w:bCs/>
          <w:kern w:val="0"/>
          <w:sz w:val="23"/>
          <w:szCs w:val="23"/>
        </w:rPr>
        <w:t>特点</w:t>
      </w:r>
      <w:r>
        <w:rPr>
          <w:rFonts w:ascii="宋体" w:hAnsi="宋体" w:eastAsia="宋体" w:cs="宋体"/>
          <w:b/>
          <w:bCs/>
          <w:kern w:val="0"/>
          <w:sz w:val="23"/>
          <w:szCs w:val="23"/>
        </w:rPr>
        <w:t>】</w:t>
      </w:r>
    </w:p>
    <w:p>
      <w:pPr>
        <w:widowControl/>
        <w:spacing w:line="405" w:lineRule="atLeast"/>
        <w:jc w:val="left"/>
        <w:rPr>
          <w:rFonts w:ascii="宋体" w:hAnsi="宋体" w:eastAsia="宋体" w:cs="宋体"/>
          <w:kern w:val="0"/>
          <w:sz w:val="23"/>
          <w:szCs w:val="23"/>
        </w:rPr>
      </w:pPr>
      <w:r>
        <w:rPr>
          <w:rFonts w:ascii="宋体" w:hAnsi="宋体" w:eastAsia="宋体" w:cs="宋体"/>
          <w:kern w:val="0"/>
          <w:sz w:val="23"/>
          <w:szCs w:val="23"/>
        </w:rPr>
        <w:t></w:t>
      </w:r>
      <w:r>
        <w:rPr>
          <w:rFonts w:ascii="宋体" w:hAnsi="宋体" w:eastAsia="宋体" w:cs="宋体"/>
          <w:kern w:val="0"/>
          <w:sz w:val="23"/>
          <w:szCs w:val="23"/>
        </w:rPr>
        <w:tab/>
      </w:r>
      <w:r>
        <w:rPr>
          <w:rFonts w:ascii="宋体" w:hAnsi="宋体" w:eastAsia="宋体" w:cs="宋体"/>
          <w:kern w:val="0"/>
          <w:sz w:val="23"/>
          <w:szCs w:val="23"/>
        </w:rPr>
        <w:t>选题发现：</w:t>
      </w:r>
      <w:r>
        <w:rPr>
          <w:rFonts w:hint="eastAsia" w:ascii="宋体" w:hAnsi="宋体" w:eastAsia="宋体" w:cs="宋体"/>
          <w:kern w:val="0"/>
          <w:sz w:val="23"/>
          <w:szCs w:val="23"/>
        </w:rPr>
        <w:t>通过向导方式，一步步从选题方向出发，到推荐论文题目、课题题目、写作大纲、参考文献，帮助研究人员快速掌握某一主题研究资料</w:t>
      </w:r>
      <w:r>
        <w:rPr>
          <w:rFonts w:ascii="宋体" w:hAnsi="宋体" w:eastAsia="宋体" w:cs="宋体"/>
          <w:kern w:val="0"/>
          <w:sz w:val="23"/>
          <w:szCs w:val="23"/>
        </w:rPr>
        <w:t>；</w:t>
      </w:r>
    </w:p>
    <w:p>
      <w:pPr>
        <w:widowControl/>
        <w:spacing w:line="405" w:lineRule="atLeast"/>
        <w:jc w:val="left"/>
        <w:rPr>
          <w:rFonts w:ascii="宋体" w:hAnsi="宋体" w:eastAsia="宋体" w:cs="宋体"/>
          <w:kern w:val="0"/>
          <w:sz w:val="23"/>
          <w:szCs w:val="23"/>
        </w:rPr>
      </w:pPr>
      <w:r>
        <w:rPr>
          <w:rFonts w:ascii="宋体" w:hAnsi="宋体" w:eastAsia="宋体" w:cs="宋体"/>
          <w:kern w:val="0"/>
          <w:sz w:val="23"/>
          <w:szCs w:val="23"/>
        </w:rPr>
        <w:t></w:t>
      </w:r>
      <w:r>
        <w:rPr>
          <w:rFonts w:ascii="宋体" w:hAnsi="宋体" w:eastAsia="宋体" w:cs="宋体"/>
          <w:kern w:val="0"/>
          <w:sz w:val="23"/>
          <w:szCs w:val="23"/>
        </w:rPr>
        <w:tab/>
      </w:r>
      <w:r>
        <w:rPr>
          <w:rFonts w:ascii="宋体" w:hAnsi="宋体" w:eastAsia="宋体" w:cs="宋体"/>
          <w:kern w:val="0"/>
          <w:sz w:val="23"/>
          <w:szCs w:val="23"/>
        </w:rPr>
        <w:t>价值评估：</w:t>
      </w:r>
      <w:r>
        <w:rPr>
          <w:rFonts w:hint="eastAsia" w:ascii="宋体" w:hAnsi="宋体" w:eastAsia="宋体" w:cs="宋体"/>
          <w:kern w:val="0"/>
          <w:sz w:val="23"/>
          <w:szCs w:val="23"/>
        </w:rPr>
        <w:t>一</w:t>
      </w:r>
      <w:r>
        <w:rPr>
          <w:rFonts w:ascii="宋体" w:hAnsi="宋体" w:eastAsia="宋体" w:cs="宋体"/>
          <w:kern w:val="0"/>
          <w:sz w:val="23"/>
          <w:szCs w:val="23"/>
        </w:rPr>
        <w:t>键为您的选题从“学术价值、应用价值、新颖度、研究关联度”等方面进行评估打分；</w:t>
      </w:r>
    </w:p>
    <w:p>
      <w:pPr>
        <w:widowControl/>
        <w:spacing w:line="405" w:lineRule="atLeast"/>
        <w:jc w:val="left"/>
        <w:rPr>
          <w:rFonts w:ascii="宋体" w:hAnsi="宋体" w:eastAsia="宋体" w:cs="宋体"/>
          <w:kern w:val="0"/>
          <w:sz w:val="23"/>
          <w:szCs w:val="23"/>
        </w:rPr>
      </w:pPr>
      <w:r>
        <w:rPr>
          <w:rFonts w:ascii="宋体" w:hAnsi="宋体" w:eastAsia="宋体" w:cs="宋体"/>
          <w:kern w:val="0"/>
          <w:sz w:val="23"/>
          <w:szCs w:val="23"/>
        </w:rPr>
        <w:t></w:t>
      </w:r>
      <w:r>
        <w:rPr>
          <w:rFonts w:ascii="宋体" w:hAnsi="宋体" w:eastAsia="宋体" w:cs="宋体"/>
          <w:kern w:val="0"/>
          <w:sz w:val="23"/>
          <w:szCs w:val="23"/>
        </w:rPr>
        <w:tab/>
      </w:r>
      <w:r>
        <w:rPr>
          <w:rFonts w:ascii="宋体" w:hAnsi="宋体" w:eastAsia="宋体" w:cs="宋体"/>
          <w:kern w:val="0"/>
          <w:sz w:val="23"/>
          <w:szCs w:val="23"/>
        </w:rPr>
        <w:t>态势分析：一键自动计算研究主题的文献数据，研究脉络、主题聚类、知识图谱一目了然；</w:t>
      </w:r>
    </w:p>
    <w:p>
      <w:pPr>
        <w:widowControl/>
        <w:spacing w:line="405" w:lineRule="atLeast"/>
        <w:jc w:val="left"/>
        <w:rPr>
          <w:rFonts w:ascii="宋体" w:hAnsi="宋体" w:eastAsia="宋体" w:cs="宋体"/>
          <w:kern w:val="0"/>
          <w:sz w:val="23"/>
          <w:szCs w:val="23"/>
        </w:rPr>
      </w:pPr>
      <w:r>
        <w:rPr>
          <w:rFonts w:ascii="宋体" w:hAnsi="宋体" w:eastAsia="宋体" w:cs="宋体"/>
          <w:kern w:val="0"/>
          <w:sz w:val="23"/>
          <w:szCs w:val="23"/>
        </w:rPr>
        <w:t></w:t>
      </w:r>
      <w:r>
        <w:rPr>
          <w:rFonts w:ascii="宋体" w:hAnsi="宋体" w:eastAsia="宋体" w:cs="宋体"/>
          <w:kern w:val="0"/>
          <w:sz w:val="23"/>
          <w:szCs w:val="23"/>
        </w:rPr>
        <w:tab/>
      </w:r>
      <w:r>
        <w:rPr>
          <w:rFonts w:ascii="宋体" w:hAnsi="宋体" w:eastAsia="宋体" w:cs="宋体"/>
          <w:kern w:val="0"/>
          <w:sz w:val="23"/>
          <w:szCs w:val="23"/>
        </w:rPr>
        <w:t>自动综述：输入关键词即可从学术论文、专家观点、媒体观点等万千文章中自动生成对应的综述资料。</w:t>
      </w:r>
    </w:p>
    <w:p>
      <w:pPr>
        <w:widowControl/>
        <w:spacing w:line="405" w:lineRule="atLeast"/>
        <w:jc w:val="left"/>
        <w:rPr>
          <w:rFonts w:ascii="宋体" w:hAnsi="宋体" w:eastAsia="宋体" w:cs="宋体"/>
          <w:kern w:val="0"/>
          <w:sz w:val="23"/>
          <w:szCs w:val="23"/>
        </w:rPr>
      </w:pPr>
      <w:r>
        <w:rPr>
          <w:rFonts w:ascii="宋体" w:hAnsi="宋体" w:eastAsia="宋体" w:cs="宋体"/>
          <w:kern w:val="0"/>
          <w:sz w:val="23"/>
          <w:szCs w:val="23"/>
        </w:rPr>
        <w:t></w:t>
      </w:r>
      <w:r>
        <w:rPr>
          <w:rFonts w:ascii="宋体" w:hAnsi="宋体" w:eastAsia="宋体" w:cs="宋体"/>
          <w:kern w:val="0"/>
          <w:sz w:val="23"/>
          <w:szCs w:val="23"/>
        </w:rPr>
        <w:tab/>
      </w:r>
      <w:r>
        <w:rPr>
          <w:rFonts w:ascii="宋体" w:hAnsi="宋体" w:eastAsia="宋体" w:cs="宋体"/>
          <w:kern w:val="0"/>
          <w:sz w:val="23"/>
          <w:szCs w:val="23"/>
        </w:rPr>
        <w:t>立项分析：具有国内较全的国社科、教育部项目</w:t>
      </w:r>
      <w:r>
        <w:rPr>
          <w:rFonts w:hint="eastAsia" w:ascii="宋体" w:hAnsi="宋体" w:eastAsia="宋体" w:cs="宋体"/>
          <w:kern w:val="0"/>
          <w:sz w:val="23"/>
          <w:szCs w:val="23"/>
        </w:rPr>
        <w:t>、省社科、各部委总局项目</w:t>
      </w:r>
      <w:r>
        <w:rPr>
          <w:rFonts w:ascii="宋体" w:hAnsi="宋体" w:eastAsia="宋体" w:cs="宋体"/>
          <w:kern w:val="0"/>
          <w:sz w:val="23"/>
          <w:szCs w:val="23"/>
        </w:rPr>
        <w:t>立项数据库，选题之前看看立项情况有助于准确掌握选题意义；</w:t>
      </w:r>
    </w:p>
    <w:p>
      <w:pPr>
        <w:widowControl/>
        <w:spacing w:line="405" w:lineRule="atLeast"/>
        <w:jc w:val="left"/>
        <w:rPr>
          <w:rFonts w:ascii="宋体" w:hAnsi="宋体" w:eastAsia="宋体" w:cs="宋体"/>
          <w:kern w:val="0"/>
          <w:sz w:val="23"/>
          <w:szCs w:val="23"/>
        </w:rPr>
      </w:pPr>
      <w:r>
        <w:rPr>
          <w:rFonts w:ascii="宋体" w:hAnsi="宋体" w:eastAsia="宋体" w:cs="宋体"/>
          <w:kern w:val="0"/>
          <w:sz w:val="23"/>
          <w:szCs w:val="23"/>
        </w:rPr>
        <w:t></w:t>
      </w:r>
      <w:r>
        <w:rPr>
          <w:rFonts w:ascii="宋体" w:hAnsi="宋体" w:eastAsia="宋体" w:cs="宋体"/>
          <w:kern w:val="0"/>
          <w:sz w:val="23"/>
          <w:szCs w:val="23"/>
        </w:rPr>
        <w:tab/>
      </w:r>
      <w:r>
        <w:rPr>
          <w:rFonts w:ascii="宋体" w:hAnsi="宋体" w:eastAsia="宋体" w:cs="宋体"/>
          <w:kern w:val="0"/>
          <w:sz w:val="23"/>
          <w:szCs w:val="23"/>
        </w:rPr>
        <w:t>投稿分析：为您推荐最适合投稿的期刊，并有期刊用稿偏好、论文主题推荐等分析结果；</w:t>
      </w:r>
    </w:p>
    <w:p>
      <w:pPr>
        <w:widowControl/>
        <w:spacing w:line="405" w:lineRule="atLeast"/>
        <w:jc w:val="left"/>
        <w:rPr>
          <w:rFonts w:ascii="宋体" w:hAnsi="宋体" w:eastAsia="宋体" w:cs="宋体"/>
          <w:kern w:val="0"/>
          <w:sz w:val="23"/>
          <w:szCs w:val="23"/>
        </w:rPr>
      </w:pPr>
      <w:r>
        <w:rPr>
          <w:rFonts w:ascii="宋体" w:hAnsi="宋体" w:eastAsia="宋体" w:cs="宋体"/>
          <w:kern w:val="0"/>
          <w:sz w:val="23"/>
          <w:szCs w:val="23"/>
        </w:rPr>
        <w:t></w:t>
      </w:r>
      <w:r>
        <w:rPr>
          <w:rFonts w:ascii="宋体" w:hAnsi="宋体" w:eastAsia="宋体" w:cs="宋体"/>
          <w:kern w:val="0"/>
          <w:sz w:val="23"/>
          <w:szCs w:val="23"/>
        </w:rPr>
        <w:tab/>
      </w:r>
      <w:r>
        <w:rPr>
          <w:rFonts w:ascii="宋体" w:hAnsi="宋体" w:eastAsia="宋体" w:cs="宋体"/>
          <w:kern w:val="0"/>
          <w:sz w:val="23"/>
          <w:szCs w:val="23"/>
        </w:rPr>
        <w:t>选题专栏：专栏每月发布1期，涵盖18个学科的最新选题及分析报告，帮助研究人员了解热点选题；</w:t>
      </w:r>
    </w:p>
    <w:p>
      <w:pPr>
        <w:widowControl/>
        <w:spacing w:line="405" w:lineRule="atLeast"/>
        <w:jc w:val="left"/>
        <w:rPr>
          <w:rFonts w:hint="eastAsia" w:ascii="宋体" w:hAnsi="宋体" w:eastAsia="宋体" w:cs="宋体"/>
          <w:b/>
          <w:bCs/>
          <w:kern w:val="0"/>
          <w:sz w:val="23"/>
          <w:szCs w:val="23"/>
        </w:rPr>
      </w:pPr>
      <w:r>
        <w:rPr>
          <w:rFonts w:ascii="宋体" w:hAnsi="宋体" w:eastAsia="宋体" w:cs="宋体"/>
          <w:kern w:val="0"/>
          <w:sz w:val="23"/>
          <w:szCs w:val="23"/>
        </w:rPr>
        <w:t></w:t>
      </w:r>
      <w:r>
        <w:rPr>
          <w:rFonts w:ascii="宋体" w:hAnsi="宋体" w:eastAsia="宋体" w:cs="宋体"/>
          <w:kern w:val="0"/>
          <w:sz w:val="23"/>
          <w:szCs w:val="23"/>
        </w:rPr>
        <w:tab/>
      </w:r>
      <w:r>
        <w:rPr>
          <w:rFonts w:ascii="宋体" w:hAnsi="宋体" w:eastAsia="宋体" w:cs="宋体"/>
          <w:kern w:val="0"/>
          <w:sz w:val="23"/>
          <w:szCs w:val="23"/>
        </w:rPr>
        <w:t>写作助手：</w:t>
      </w:r>
      <w:r>
        <w:rPr>
          <w:rFonts w:hint="eastAsia" w:ascii="宋体" w:hAnsi="宋体" w:eastAsia="宋体" w:cs="宋体"/>
          <w:kern w:val="0"/>
          <w:sz w:val="23"/>
          <w:szCs w:val="23"/>
        </w:rPr>
        <w:t>用户</w:t>
      </w:r>
      <w:r>
        <w:rPr>
          <w:rFonts w:ascii="宋体" w:hAnsi="宋体" w:eastAsia="宋体" w:cs="宋体"/>
          <w:kern w:val="0"/>
          <w:sz w:val="23"/>
          <w:szCs w:val="23"/>
        </w:rPr>
        <w:t>输入开头</w:t>
      </w:r>
      <w:r>
        <w:rPr>
          <w:rFonts w:hint="eastAsia" w:ascii="宋体" w:hAnsi="宋体" w:eastAsia="宋体" w:cs="宋体"/>
          <w:kern w:val="0"/>
          <w:sz w:val="23"/>
          <w:szCs w:val="23"/>
        </w:rPr>
        <w:t>系统</w:t>
      </w:r>
      <w:r>
        <w:rPr>
          <w:rFonts w:ascii="宋体" w:hAnsi="宋体" w:eastAsia="宋体" w:cs="宋体"/>
          <w:kern w:val="0"/>
          <w:sz w:val="23"/>
          <w:szCs w:val="23"/>
        </w:rPr>
        <w:t>自动生成一段文字，通过人工智能手段为用户撰写论文提供参考。</w:t>
      </w:r>
    </w:p>
    <w:p>
      <w:pPr>
        <w:widowControl/>
        <w:spacing w:line="405" w:lineRule="atLeast"/>
        <w:jc w:val="left"/>
        <w:rPr>
          <w:rFonts w:ascii="宋体" w:hAnsi="宋体" w:eastAsia="宋体" w:cs="宋体"/>
          <w:kern w:val="0"/>
          <w:sz w:val="23"/>
          <w:szCs w:val="23"/>
        </w:rPr>
      </w:pPr>
    </w:p>
    <w:p>
      <w:pPr>
        <w:widowControl/>
        <w:spacing w:line="450" w:lineRule="atLeast"/>
        <w:jc w:val="left"/>
        <w:rPr>
          <w:rFonts w:ascii="宋体" w:hAnsi="宋体" w:eastAsia="宋体" w:cs="宋体"/>
          <w:b/>
          <w:bCs/>
          <w:kern w:val="0"/>
          <w:sz w:val="30"/>
          <w:szCs w:val="30"/>
        </w:rPr>
      </w:pPr>
      <w:r>
        <w:rPr>
          <w:rFonts w:ascii="宋体" w:hAnsi="宋体" w:eastAsia="宋体" w:cs="宋体"/>
          <w:b/>
          <w:bCs/>
          <w:kern w:val="0"/>
          <w:sz w:val="30"/>
          <w:szCs w:val="30"/>
        </w:rPr>
        <w:t>【</w:t>
      </w:r>
      <w:r>
        <w:rPr>
          <w:rFonts w:hint="eastAsia" w:ascii="宋体" w:hAnsi="宋体" w:eastAsia="宋体" w:cs="宋体"/>
          <w:b/>
          <w:bCs/>
          <w:kern w:val="0"/>
          <w:sz w:val="30"/>
          <w:szCs w:val="30"/>
        </w:rPr>
        <w:t>手机端</w:t>
      </w:r>
      <w:r>
        <w:rPr>
          <w:rFonts w:hint="eastAsia" w:ascii="宋体" w:hAnsi="宋体" w:eastAsia="宋体" w:cs="宋体"/>
          <w:b/>
          <w:bCs/>
          <w:kern w:val="0"/>
          <w:sz w:val="30"/>
          <w:szCs w:val="30"/>
          <w:lang w:val="en-US" w:eastAsia="zh-CN"/>
        </w:rPr>
        <w:t>使用</w:t>
      </w:r>
      <w:r>
        <w:rPr>
          <w:rFonts w:ascii="宋体" w:hAnsi="宋体" w:eastAsia="宋体" w:cs="宋体"/>
          <w:b/>
          <w:bCs/>
          <w:kern w:val="0"/>
          <w:sz w:val="30"/>
          <w:szCs w:val="30"/>
        </w:rPr>
        <w:t>方法】</w:t>
      </w:r>
    </w:p>
    <w:p>
      <w:pPr>
        <w:keepNext w:val="0"/>
        <w:keepLines w:val="0"/>
        <w:widowControl/>
        <w:suppressLineNumbers w:val="0"/>
        <w:spacing w:before="0" w:beforeAutospacing="0" w:after="210" w:afterAutospacing="0" w:line="300" w:lineRule="atLeast"/>
        <w:ind w:left="0" w:right="0"/>
        <w:jc w:val="left"/>
        <w:rPr>
          <w:rFonts w:ascii="宋体" w:hAnsi="宋体" w:eastAsia="宋体" w:cs="宋体"/>
          <w:b/>
          <w:bCs/>
          <w:kern w:val="0"/>
          <w:sz w:val="23"/>
          <w:szCs w:val="2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注意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FF0000"/>
          <w:spacing w:val="0"/>
          <w:kern w:val="0"/>
          <w:sz w:val="20"/>
          <w:szCs w:val="20"/>
          <w:shd w:val="clear" w:fill="FFFFFF"/>
          <w:lang w:val="en-US" w:eastAsia="zh-CN" w:bidi="ar"/>
        </w:rPr>
        <w:t>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FF0000"/>
          <w:spacing w:val="0"/>
          <w:kern w:val="0"/>
          <w:sz w:val="24"/>
          <w:szCs w:val="24"/>
          <w:shd w:val="clear" w:fill="FFFFFF"/>
          <w:lang w:val="en-US" w:eastAsia="zh-CN" w:bidi="ar"/>
        </w:rPr>
        <w:t>第一次关注和使用需要在本校校园内，手机登录校无线网络，便于系统记录用户信息，后续即可随时随地使用。</w:t>
      </w:r>
    </w:p>
    <w:p>
      <w:pPr>
        <w:rPr>
          <w:rFonts w:ascii="宋体" w:hAnsi="宋体" w:eastAsia="宋体" w:cs="Times New Roman"/>
        </w:rPr>
      </w:pPr>
      <w:r>
        <w:rPr>
          <w:rFonts w:hint="eastAsia" w:ascii="宋体" w:hAnsi="宋体" w:eastAsia="宋体" w:cs="Times New Roman"/>
        </w:rPr>
        <w:t>第一步：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3"/>
          <w:szCs w:val="23"/>
        </w:rPr>
        <w:t>微信搜索</w:t>
      </w:r>
      <w:r>
        <w:rPr>
          <w:rFonts w:ascii="宋体" w:hAnsi="宋体" w:eastAsia="宋体" w:cs="宋体"/>
          <w:b/>
          <w:bCs/>
          <w:color w:val="000000"/>
          <w:kern w:val="0"/>
          <w:sz w:val="23"/>
          <w:szCs w:val="23"/>
        </w:rPr>
        <w:t>“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3"/>
          <w:szCs w:val="23"/>
        </w:rPr>
        <w:t>选题宝院校版</w:t>
      </w:r>
      <w:r>
        <w:rPr>
          <w:rFonts w:ascii="宋体" w:hAnsi="宋体" w:eastAsia="宋体" w:cs="宋体"/>
          <w:b/>
          <w:bCs/>
          <w:color w:val="000000"/>
          <w:kern w:val="0"/>
          <w:sz w:val="23"/>
          <w:szCs w:val="23"/>
        </w:rPr>
        <w:t>”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3"/>
          <w:szCs w:val="23"/>
        </w:rPr>
        <w:t>或</w:t>
      </w:r>
      <w:r>
        <w:rPr>
          <w:rFonts w:hint="eastAsia" w:ascii="宋体" w:hAnsi="宋体" w:eastAsia="宋体" w:cs="Times New Roman"/>
        </w:rPr>
        <w:t>扫描</w:t>
      </w:r>
      <w:r>
        <w:rPr>
          <w:rFonts w:hint="eastAsia" w:ascii="宋体" w:hAnsi="宋体" w:eastAsia="宋体" w:cs="Times New Roman"/>
          <w:lang w:val="en-US" w:eastAsia="zh-CN"/>
        </w:rPr>
        <w:t>如下二维码</w:t>
      </w:r>
      <w:r>
        <w:rPr>
          <w:rFonts w:hint="eastAsia" w:ascii="宋体" w:hAnsi="宋体" w:eastAsia="宋体" w:cs="Times New Roman"/>
        </w:rPr>
        <w:t>关注公众号</w:t>
      </w:r>
    </w:p>
    <w:p>
      <w:pPr>
        <w:jc w:val="center"/>
        <w:rPr>
          <w:rFonts w:ascii="宋体" w:hAnsi="宋体" w:eastAsia="宋体"/>
        </w:rPr>
      </w:pPr>
      <w:r>
        <w:rPr>
          <w:rFonts w:hint="eastAsia" w:ascii="宋体" w:hAnsi="宋体" w:eastAsia="宋体"/>
        </w:rPr>
        <w:drawing>
          <wp:inline distT="0" distB="0" distL="0" distR="0">
            <wp:extent cx="1339850" cy="1339215"/>
            <wp:effectExtent l="0" t="0" r="6350" b="6985"/>
            <wp:docPr id="9" name="图片 9" descr="C:\Users\admin\Desktop\微信图片_20230308160753.jpg微信图片_202303081607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C:\Users\admin\Desktop\微信图片_20230308160753.jpg微信图片_20230308160753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9850" cy="1339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Times New Roman"/>
        </w:rPr>
      </w:pPr>
      <w:r>
        <w:rPr>
          <w:rFonts w:hint="eastAsia" w:ascii="宋体" w:hAnsi="宋体" w:eastAsia="宋体" w:cs="Times New Roman"/>
        </w:rPr>
        <w:t>第二步：在微信公众号下方菜单栏点击“科研大数据”进入即可使用。</w:t>
      </w:r>
    </w:p>
    <w:p>
      <w:pPr>
        <w:jc w:val="center"/>
        <w:rPr>
          <w:rFonts w:ascii="宋体" w:hAnsi="宋体" w:eastAsia="宋体" w:cs="宋体"/>
          <w:kern w:val="0"/>
          <w:sz w:val="30"/>
          <w:szCs w:val="30"/>
        </w:rPr>
      </w:pPr>
      <w:r>
        <w:rPr>
          <w:rFonts w:ascii="宋体" w:hAnsi="宋体" w:eastAsia="宋体"/>
        </w:rPr>
        <w:drawing>
          <wp:inline distT="0" distB="0" distL="0" distR="0">
            <wp:extent cx="2008505" cy="4356735"/>
            <wp:effectExtent l="0" t="0" r="10795" b="12065"/>
            <wp:docPr id="4" name="图片 4" descr="C:\Users\admin\Desktop\图片1.png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Users\admin\Desktop\图片1.png图片1"/>
                    <pic:cNvPicPr>
                      <a:picLocks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8505" cy="435673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/>
        </w:rPr>
        <w:t xml:space="preserve"> </w:t>
      </w:r>
      <w:r>
        <w:rPr>
          <w:rFonts w:ascii="宋体" w:hAnsi="宋体" w:eastAsia="宋体"/>
        </w:rPr>
        <w:t xml:space="preserve">   </w:t>
      </w:r>
      <w:r>
        <w:rPr>
          <w:rFonts w:ascii="宋体" w:hAnsi="宋体" w:eastAsia="宋体" w:cs="Times New Roman"/>
          <w:b/>
          <w:bCs/>
        </w:rPr>
        <w:drawing>
          <wp:inline distT="0" distB="0" distL="0" distR="0">
            <wp:extent cx="1704340" cy="4307840"/>
            <wp:effectExtent l="0" t="0" r="10160" b="10160"/>
            <wp:docPr id="1" name="图片 1" descr="C:\Users\admin\Desktop\5.png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dmin\Desktop\5.png5"/>
                    <pic:cNvPicPr>
                      <a:picLocks noChangeAspect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53257" cy="430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spacing w:line="450" w:lineRule="atLeast"/>
        <w:jc w:val="left"/>
        <w:rPr>
          <w:rFonts w:ascii="宋体" w:hAnsi="宋体" w:eastAsia="宋体" w:cs="宋体"/>
          <w:b/>
          <w:bCs/>
          <w:kern w:val="0"/>
          <w:sz w:val="30"/>
          <w:szCs w:val="30"/>
        </w:rPr>
      </w:pPr>
    </w:p>
    <w:p>
      <w:pPr>
        <w:widowControl/>
        <w:spacing w:line="450" w:lineRule="atLeast"/>
        <w:jc w:val="left"/>
        <w:rPr>
          <w:rFonts w:ascii="宋体" w:hAnsi="宋体" w:eastAsia="宋体" w:cs="宋体"/>
          <w:b/>
          <w:bCs/>
          <w:kern w:val="0"/>
          <w:sz w:val="30"/>
          <w:szCs w:val="30"/>
        </w:rPr>
      </w:pPr>
    </w:p>
    <w:p>
      <w:pPr>
        <w:widowControl/>
        <w:spacing w:line="450" w:lineRule="atLeast"/>
        <w:jc w:val="left"/>
        <w:rPr>
          <w:rFonts w:ascii="宋体" w:hAnsi="宋体" w:eastAsia="宋体" w:cs="宋体"/>
          <w:b/>
          <w:bCs/>
          <w:kern w:val="0"/>
          <w:sz w:val="30"/>
          <w:szCs w:val="30"/>
        </w:rPr>
      </w:pPr>
    </w:p>
    <w:p>
      <w:pPr>
        <w:widowControl/>
        <w:spacing w:line="450" w:lineRule="atLeast"/>
        <w:jc w:val="left"/>
        <w:rPr>
          <w:rFonts w:ascii="宋体" w:hAnsi="宋体" w:eastAsia="宋体" w:cs="宋体"/>
          <w:b/>
          <w:bCs/>
          <w:kern w:val="0"/>
          <w:sz w:val="30"/>
          <w:szCs w:val="30"/>
        </w:rPr>
      </w:pPr>
    </w:p>
    <w:p>
      <w:pPr>
        <w:widowControl/>
        <w:spacing w:line="450" w:lineRule="atLeast"/>
        <w:jc w:val="left"/>
        <w:rPr>
          <w:rFonts w:ascii="宋体" w:hAnsi="宋体" w:eastAsia="宋体" w:cs="宋体"/>
          <w:b/>
          <w:bCs/>
          <w:kern w:val="0"/>
          <w:sz w:val="30"/>
          <w:szCs w:val="30"/>
        </w:rPr>
      </w:pPr>
    </w:p>
    <w:p>
      <w:pPr>
        <w:widowControl/>
        <w:spacing w:line="450" w:lineRule="atLeast"/>
        <w:jc w:val="left"/>
        <w:rPr>
          <w:rFonts w:ascii="宋体" w:hAnsi="宋体" w:eastAsia="宋体" w:cs="宋体"/>
          <w:b/>
          <w:bCs/>
          <w:kern w:val="0"/>
          <w:sz w:val="30"/>
          <w:szCs w:val="30"/>
        </w:rPr>
      </w:pPr>
      <w:r>
        <w:rPr>
          <w:rFonts w:ascii="宋体" w:hAnsi="宋体" w:eastAsia="宋体" w:cs="宋体"/>
          <w:b/>
          <w:bCs/>
          <w:kern w:val="0"/>
          <w:sz w:val="30"/>
          <w:szCs w:val="30"/>
        </w:rPr>
        <w:t>【</w:t>
      </w:r>
      <w:r>
        <w:rPr>
          <w:rFonts w:hint="eastAsia" w:ascii="宋体" w:hAnsi="宋体" w:eastAsia="宋体" w:cs="宋体"/>
          <w:b/>
          <w:bCs/>
          <w:kern w:val="0"/>
          <w:sz w:val="30"/>
          <w:szCs w:val="30"/>
        </w:rPr>
        <w:t>电脑端</w:t>
      </w:r>
      <w:r>
        <w:rPr>
          <w:rFonts w:hint="eastAsia" w:ascii="宋体" w:hAnsi="宋体" w:eastAsia="宋体" w:cs="宋体"/>
          <w:b/>
          <w:bCs/>
          <w:kern w:val="0"/>
          <w:sz w:val="30"/>
          <w:szCs w:val="30"/>
          <w:lang w:val="en-US" w:eastAsia="zh-CN"/>
        </w:rPr>
        <w:t>使用</w:t>
      </w:r>
      <w:r>
        <w:rPr>
          <w:rFonts w:ascii="宋体" w:hAnsi="宋体" w:eastAsia="宋体" w:cs="宋体"/>
          <w:b/>
          <w:bCs/>
          <w:kern w:val="0"/>
          <w:sz w:val="30"/>
          <w:szCs w:val="30"/>
        </w:rPr>
        <w:t>方法】</w:t>
      </w:r>
    </w:p>
    <w:p>
      <w:pPr>
        <w:keepNext w:val="0"/>
        <w:keepLines w:val="0"/>
        <w:widowControl/>
        <w:suppressLineNumbers w:val="0"/>
        <w:spacing w:before="0" w:beforeAutospacing="0" w:after="210" w:afterAutospacing="0" w:line="300" w:lineRule="atLeast"/>
        <w:ind w:left="0" w:right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注意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FF0000"/>
          <w:spacing w:val="0"/>
          <w:kern w:val="0"/>
          <w:sz w:val="24"/>
          <w:szCs w:val="24"/>
          <w:shd w:val="clear" w:fill="FFFFFF"/>
          <w:lang w:val="en-US" w:eastAsia="zh-CN" w:bidi="ar"/>
        </w:rPr>
        <w:t>：第一次关注和使用需要在本校校园网内</w:t>
      </w:r>
      <w:r>
        <w:rPr>
          <w:rFonts w:hint="eastAsia" w:ascii="微软雅黑" w:hAnsi="微软雅黑" w:eastAsia="微软雅黑" w:cs="微软雅黑"/>
          <w:color w:val="FF0000"/>
          <w:kern w:val="0"/>
          <w:sz w:val="24"/>
          <w:shd w:val="clear" w:color="auto" w:fill="FFFFFF"/>
          <w:lang w:bidi="ar"/>
        </w:rPr>
        <w:t>（或登录VPN到校园网）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FF0000"/>
          <w:spacing w:val="0"/>
          <w:kern w:val="0"/>
          <w:sz w:val="24"/>
          <w:szCs w:val="24"/>
          <w:shd w:val="clear" w:fill="FFFFFF"/>
          <w:lang w:val="en-US" w:eastAsia="zh-CN" w:bidi="ar"/>
        </w:rPr>
        <w:t>，便于系统记录用户信息，后续即可随时随地使用。</w:t>
      </w:r>
    </w:p>
    <w:p>
      <w:pPr>
        <w:widowControl/>
        <w:spacing w:line="450" w:lineRule="atLeast"/>
        <w:jc w:val="left"/>
        <w:rPr>
          <w:rFonts w:ascii="宋体" w:hAnsi="宋体" w:eastAsia="宋体" w:cs="宋体"/>
          <w:b/>
          <w:bCs/>
          <w:kern w:val="0"/>
          <w:sz w:val="30"/>
          <w:szCs w:val="30"/>
        </w:rPr>
      </w:pPr>
    </w:p>
    <w:p>
      <w:pPr>
        <w:ind w:firstLine="420"/>
        <w:rPr>
          <w:rFonts w:hint="eastAsia" w:ascii="宋体" w:hAnsi="宋体" w:eastAsia="宋体" w:cs="Times New Roman"/>
          <w:b/>
          <w:bCs/>
        </w:rPr>
      </w:pPr>
      <w:r>
        <w:rPr>
          <w:rFonts w:hint="eastAsia" w:ascii="宋体" w:hAnsi="宋体" w:eastAsia="宋体" w:cs="Times New Roman"/>
          <w:b/>
          <w:bCs/>
        </w:rPr>
        <w:t xml:space="preserve">电脑浏览器打开 </w:t>
      </w:r>
      <w:r>
        <w:fldChar w:fldCharType="begin"/>
      </w:r>
      <w:r>
        <w:instrText xml:space="preserve"> HYPERLINK "https://www.xuantibao.com" </w:instrText>
      </w:r>
      <w:r>
        <w:fldChar w:fldCharType="separate"/>
      </w:r>
      <w:r>
        <w:rPr>
          <w:rStyle w:val="7"/>
          <w:rFonts w:hint="eastAsia" w:ascii="宋体" w:hAnsi="宋体" w:eastAsia="宋体" w:cs="Times New Roman"/>
        </w:rPr>
        <w:t>https</w:t>
      </w:r>
      <w:r>
        <w:rPr>
          <w:rStyle w:val="7"/>
          <w:rFonts w:ascii="宋体" w:hAnsi="宋体" w:eastAsia="宋体" w:cs="Times New Roman"/>
        </w:rPr>
        <w:t>://</w:t>
      </w:r>
      <w:r>
        <w:rPr>
          <w:rStyle w:val="7"/>
          <w:rFonts w:hint="eastAsia" w:ascii="宋体" w:hAnsi="宋体" w:eastAsia="宋体" w:cs="Times New Roman"/>
        </w:rPr>
        <w:t>www.xuantibao.c</w:t>
      </w:r>
      <w:r>
        <w:rPr>
          <w:rStyle w:val="7"/>
          <w:rFonts w:hint="eastAsia" w:ascii="宋体" w:hAnsi="宋体" w:eastAsia="宋体" w:cs="Times New Roman"/>
          <w:lang w:val="en-US" w:eastAsia="zh-CN"/>
        </w:rPr>
        <w:t>n</w:t>
      </w:r>
      <w:r>
        <w:rPr>
          <w:rStyle w:val="7"/>
          <w:rFonts w:hint="eastAsia" w:ascii="宋体" w:hAnsi="宋体" w:eastAsia="宋体" w:cs="Times New Roman"/>
        </w:rPr>
        <w:fldChar w:fldCharType="end"/>
      </w:r>
      <w:r>
        <w:rPr>
          <w:rFonts w:ascii="宋体" w:hAnsi="宋体" w:eastAsia="宋体" w:cs="Times New Roman"/>
          <w:b/>
          <w:bCs/>
        </w:rPr>
        <w:t xml:space="preserve"> </w:t>
      </w:r>
      <w:r>
        <w:rPr>
          <w:rFonts w:hint="eastAsia" w:ascii="宋体" w:hAnsi="宋体" w:eastAsia="宋体" w:cs="Times New Roman"/>
          <w:b/>
          <w:bCs/>
        </w:rPr>
        <w:t>微信登录即可使用。</w:t>
      </w:r>
    </w:p>
    <w:p>
      <w:pPr>
        <w:jc w:val="center"/>
        <w:rPr>
          <w:rFonts w:hint="eastAsia" w:ascii="宋体" w:hAnsi="宋体" w:eastAsia="宋体" w:cs="Times New Roman"/>
          <w:b/>
          <w:bCs/>
          <w:lang w:eastAsia="zh-CN"/>
        </w:rPr>
      </w:pPr>
      <w:r>
        <w:rPr>
          <w:rFonts w:hint="eastAsia" w:ascii="宋体" w:hAnsi="宋体" w:eastAsia="宋体" w:cs="Times New Roman"/>
          <w:b/>
          <w:bCs/>
          <w:lang w:eastAsia="zh-CN"/>
        </w:rPr>
        <w:drawing>
          <wp:inline distT="0" distB="0" distL="114300" distR="114300">
            <wp:extent cx="5332730" cy="3891915"/>
            <wp:effectExtent l="0" t="0" r="1270" b="6985"/>
            <wp:docPr id="5" name="图片 5" descr="C:\Users\admin\Desktop\QQ图片20230316145517.pngQQ图片202303161455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\Users\admin\Desktop\QQ图片20230316145517.pngQQ图片20230316145517"/>
                    <pic:cNvPicPr>
                      <a:picLocks noChangeAspect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32730" cy="3891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420"/>
        <w:rPr>
          <w:rFonts w:hint="eastAsia" w:ascii="宋体" w:hAnsi="宋体" w:eastAsia="宋体" w:cs="Times New Roman"/>
          <w:b/>
          <w:bCs/>
          <w:lang w:eastAsia="zh-CN"/>
        </w:rPr>
      </w:pPr>
    </w:p>
    <w:sectPr>
      <w:pgSz w:w="11900" w:h="16840"/>
      <w:pgMar w:top="1440" w:right="1800" w:bottom="1440" w:left="1800" w:header="851" w:footer="992" w:gutter="0"/>
      <w:cols w:space="425" w:num="1"/>
      <w:docGrid w:type="lines" w:linePitch="4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EyNmQ1NjhhYjZjYmM4YjNiOGU1Njc5Y2I5NWFlNzEifQ=="/>
  </w:docVars>
  <w:rsids>
    <w:rsidRoot w:val="009849E7"/>
    <w:rsid w:val="000166B0"/>
    <w:rsid w:val="00030CC8"/>
    <w:rsid w:val="00041B39"/>
    <w:rsid w:val="0007700C"/>
    <w:rsid w:val="0009259F"/>
    <w:rsid w:val="000C67FA"/>
    <w:rsid w:val="000E69C7"/>
    <w:rsid w:val="00106DDD"/>
    <w:rsid w:val="00114355"/>
    <w:rsid w:val="001B1C26"/>
    <w:rsid w:val="001E5045"/>
    <w:rsid w:val="00223948"/>
    <w:rsid w:val="00237A4C"/>
    <w:rsid w:val="002B0BA1"/>
    <w:rsid w:val="002B2BB3"/>
    <w:rsid w:val="00330954"/>
    <w:rsid w:val="003C53D6"/>
    <w:rsid w:val="003D742A"/>
    <w:rsid w:val="003E1A45"/>
    <w:rsid w:val="004243A2"/>
    <w:rsid w:val="00440E8B"/>
    <w:rsid w:val="0044667E"/>
    <w:rsid w:val="0045331D"/>
    <w:rsid w:val="004A2449"/>
    <w:rsid w:val="004D6C57"/>
    <w:rsid w:val="004E6429"/>
    <w:rsid w:val="00507661"/>
    <w:rsid w:val="005116D4"/>
    <w:rsid w:val="00524AD3"/>
    <w:rsid w:val="00545778"/>
    <w:rsid w:val="00565008"/>
    <w:rsid w:val="00582949"/>
    <w:rsid w:val="005A0392"/>
    <w:rsid w:val="005C1D56"/>
    <w:rsid w:val="005C29E8"/>
    <w:rsid w:val="005E38FB"/>
    <w:rsid w:val="005F06F6"/>
    <w:rsid w:val="00603E70"/>
    <w:rsid w:val="0062723A"/>
    <w:rsid w:val="00636342"/>
    <w:rsid w:val="00641DE5"/>
    <w:rsid w:val="00663F4B"/>
    <w:rsid w:val="00692DF7"/>
    <w:rsid w:val="006C4F5D"/>
    <w:rsid w:val="006D4F78"/>
    <w:rsid w:val="006F561E"/>
    <w:rsid w:val="006F5A23"/>
    <w:rsid w:val="0073738F"/>
    <w:rsid w:val="00755884"/>
    <w:rsid w:val="00775832"/>
    <w:rsid w:val="007E5B48"/>
    <w:rsid w:val="007F2958"/>
    <w:rsid w:val="00892C93"/>
    <w:rsid w:val="008B33FB"/>
    <w:rsid w:val="008D15DF"/>
    <w:rsid w:val="008F23A3"/>
    <w:rsid w:val="0095538D"/>
    <w:rsid w:val="00965775"/>
    <w:rsid w:val="009849E7"/>
    <w:rsid w:val="00992A1E"/>
    <w:rsid w:val="009D39A5"/>
    <w:rsid w:val="009E2B23"/>
    <w:rsid w:val="009E7B69"/>
    <w:rsid w:val="00A12507"/>
    <w:rsid w:val="00A15702"/>
    <w:rsid w:val="00A421D7"/>
    <w:rsid w:val="00AD4B11"/>
    <w:rsid w:val="00B071D8"/>
    <w:rsid w:val="00B15225"/>
    <w:rsid w:val="00B16C34"/>
    <w:rsid w:val="00B37A96"/>
    <w:rsid w:val="00B76B89"/>
    <w:rsid w:val="00B83672"/>
    <w:rsid w:val="00BB61D6"/>
    <w:rsid w:val="00BF566F"/>
    <w:rsid w:val="00C027CB"/>
    <w:rsid w:val="00C029D0"/>
    <w:rsid w:val="00C76EE4"/>
    <w:rsid w:val="00D23743"/>
    <w:rsid w:val="00D25B00"/>
    <w:rsid w:val="00D6376C"/>
    <w:rsid w:val="00D94D19"/>
    <w:rsid w:val="00E333DE"/>
    <w:rsid w:val="00E7117F"/>
    <w:rsid w:val="00EA0723"/>
    <w:rsid w:val="00ED09C8"/>
    <w:rsid w:val="00F20D62"/>
    <w:rsid w:val="00F93A4E"/>
    <w:rsid w:val="04BF147B"/>
    <w:rsid w:val="08F63846"/>
    <w:rsid w:val="0BDF7955"/>
    <w:rsid w:val="13792C68"/>
    <w:rsid w:val="13BD4C2C"/>
    <w:rsid w:val="1C563C40"/>
    <w:rsid w:val="1DB7335B"/>
    <w:rsid w:val="21840DCF"/>
    <w:rsid w:val="220A14E7"/>
    <w:rsid w:val="2D261455"/>
    <w:rsid w:val="3AE71D69"/>
    <w:rsid w:val="41AB5E83"/>
    <w:rsid w:val="45D10693"/>
    <w:rsid w:val="49D96872"/>
    <w:rsid w:val="56914A45"/>
    <w:rsid w:val="74D10F41"/>
    <w:rsid w:val="78DE3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2767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</w:rPr>
  </w:style>
  <w:style w:type="character" w:styleId="6">
    <w:name w:val="Strong"/>
    <w:basedOn w:val="5"/>
    <w:qFormat/>
    <w:uiPriority w:val="22"/>
    <w:rPr>
      <w:b/>
      <w:bCs/>
    </w:rPr>
  </w:style>
  <w:style w:type="character" w:styleId="7">
    <w:name w:val="Hyperlink"/>
    <w:basedOn w:val="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标题 1 字符"/>
    <w:basedOn w:val="5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paragraph" w:styleId="9">
    <w:name w:val="List Paragraph"/>
    <w:basedOn w:val="1"/>
    <w:qFormat/>
    <w:uiPriority w:val="34"/>
    <w:pPr>
      <w:ind w:firstLine="420" w:firstLineChars="200"/>
    </w:pPr>
    <w:rPr>
      <w:sz w:val="21"/>
    </w:rPr>
  </w:style>
  <w:style w:type="character" w:customStyle="1" w:styleId="10">
    <w:name w:val="Unresolved Mention"/>
    <w:basedOn w:val="5"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770</Words>
  <Characters>796</Characters>
  <Lines>5</Lines>
  <Paragraphs>1</Paragraphs>
  <TotalTime>15</TotalTime>
  <ScaleCrop>false</ScaleCrop>
  <LinksUpToDate>false</LinksUpToDate>
  <CharactersWithSpaces>821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2022-06-14T01:50:00Z</dcterms:created>
  <dc:creator>李 海量</dc:creator>
  <cp:lastModifiedBy>杨老师</cp:lastModifiedBy>
  <dcterms:modified xsi:type="dcterms:W3CDTF">2023-04-23T02:11:38Z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32BA75D193A04F5EAB3AEC5AD9F896A6_13</vt:lpwstr>
  </property>
</Properties>
</file>